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BA14E" w14:textId="71B8EBA8" w:rsidR="006E3E0D" w:rsidRDefault="006E3E0D" w:rsidP="00654A07">
      <w:pPr>
        <w:pStyle w:val="11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</w:t>
      </w:r>
    </w:p>
    <w:p w14:paraId="4A061D63" w14:textId="3C6EC295" w:rsidR="00943DF7" w:rsidRPr="00943DF7" w:rsidRDefault="00943DF7" w:rsidP="00654A07">
      <w:pPr>
        <w:pStyle w:val="1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ХАНТЫ-МАНСИЙСКИЙ АВТОНОМНЫЙ ОКРУГ - ЮГРА</w:t>
      </w:r>
    </w:p>
    <w:p w14:paraId="67A22C24" w14:textId="77777777" w:rsidR="00943DF7" w:rsidRPr="00943DF7" w:rsidRDefault="00943DF7" w:rsidP="00943DF7">
      <w:pPr>
        <w:pStyle w:val="1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ТЮМЕНСКАЯ ОБЛАСТЬ</w:t>
      </w:r>
    </w:p>
    <w:p w14:paraId="53843E5D" w14:textId="77777777" w:rsidR="00943DF7" w:rsidRPr="00943DF7" w:rsidRDefault="00943DF7" w:rsidP="00943DF7">
      <w:pPr>
        <w:pStyle w:val="1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ХАНТЫ-МАНСИЙСКИЙ РАЙОН</w:t>
      </w:r>
    </w:p>
    <w:p w14:paraId="13595519" w14:textId="77777777" w:rsidR="00943DF7" w:rsidRPr="00943DF7" w:rsidRDefault="00943DF7" w:rsidP="00943DF7">
      <w:pPr>
        <w:pStyle w:val="1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СЕЛЬСКОЕ ПОСЕЛЕНИЕ ЦИНГАЛЫ</w:t>
      </w:r>
    </w:p>
    <w:p w14:paraId="6522555B" w14:textId="77777777" w:rsidR="00943DF7" w:rsidRPr="00943DF7" w:rsidRDefault="00943DF7" w:rsidP="00943DF7">
      <w:pPr>
        <w:pStyle w:val="11"/>
        <w:jc w:val="center"/>
        <w:rPr>
          <w:sz w:val="28"/>
          <w:szCs w:val="28"/>
          <w:lang w:val="ru-RU"/>
        </w:rPr>
      </w:pPr>
    </w:p>
    <w:p w14:paraId="71316384" w14:textId="77777777" w:rsidR="00943DF7" w:rsidRPr="00943DF7" w:rsidRDefault="00943DF7" w:rsidP="00943DF7">
      <w:pPr>
        <w:pStyle w:val="1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СОВЕТ ДЕПУТАТОВ</w:t>
      </w:r>
    </w:p>
    <w:p w14:paraId="0EC3A888" w14:textId="77777777" w:rsidR="00943DF7" w:rsidRPr="00943DF7" w:rsidRDefault="00943DF7" w:rsidP="00943DF7">
      <w:pPr>
        <w:pStyle w:val="11"/>
        <w:jc w:val="center"/>
        <w:rPr>
          <w:sz w:val="28"/>
          <w:szCs w:val="28"/>
          <w:lang w:val="ru-RU"/>
        </w:rPr>
      </w:pPr>
    </w:p>
    <w:p w14:paraId="03251A57" w14:textId="77777777" w:rsidR="00943DF7" w:rsidRDefault="00943DF7" w:rsidP="00830011">
      <w:pPr>
        <w:pStyle w:val="11"/>
        <w:jc w:val="center"/>
        <w:rPr>
          <w:sz w:val="28"/>
          <w:szCs w:val="28"/>
          <w:lang w:val="ru-RU"/>
        </w:rPr>
      </w:pPr>
      <w:r w:rsidRPr="00943DF7">
        <w:rPr>
          <w:sz w:val="28"/>
          <w:szCs w:val="28"/>
          <w:lang w:val="ru-RU"/>
        </w:rPr>
        <w:t>РЕШЕНИЕ</w:t>
      </w:r>
    </w:p>
    <w:p w14:paraId="4170202C" w14:textId="77777777" w:rsidR="002E6516" w:rsidRPr="00830011" w:rsidRDefault="002E6516" w:rsidP="00830011">
      <w:pPr>
        <w:pStyle w:val="11"/>
        <w:jc w:val="center"/>
        <w:rPr>
          <w:sz w:val="28"/>
          <w:szCs w:val="28"/>
          <w:lang w:val="ru-RU"/>
        </w:rPr>
      </w:pPr>
    </w:p>
    <w:p w14:paraId="058F040B" w14:textId="69D6C5CA" w:rsidR="00943DF7" w:rsidRPr="00943DF7" w:rsidRDefault="00B63E6F" w:rsidP="00943DF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54A0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6B">
        <w:rPr>
          <w:rFonts w:ascii="Times New Roman" w:hAnsi="Times New Roman" w:cs="Times New Roman"/>
          <w:sz w:val="28"/>
          <w:szCs w:val="28"/>
        </w:rPr>
        <w:t>11</w:t>
      </w:r>
      <w:r w:rsidR="00654A07">
        <w:rPr>
          <w:rFonts w:ascii="Times New Roman" w:hAnsi="Times New Roman" w:cs="Times New Roman"/>
          <w:sz w:val="28"/>
          <w:szCs w:val="28"/>
        </w:rPr>
        <w:t>.</w:t>
      </w:r>
      <w:r w:rsidR="00812814">
        <w:rPr>
          <w:rFonts w:ascii="Times New Roman" w:hAnsi="Times New Roman" w:cs="Times New Roman"/>
          <w:sz w:val="28"/>
          <w:szCs w:val="28"/>
        </w:rPr>
        <w:t>0</w:t>
      </w:r>
      <w:r w:rsidR="0051006B">
        <w:rPr>
          <w:rFonts w:ascii="Times New Roman" w:hAnsi="Times New Roman" w:cs="Times New Roman"/>
          <w:sz w:val="28"/>
          <w:szCs w:val="28"/>
        </w:rPr>
        <w:t>8</w:t>
      </w:r>
      <w:r w:rsidR="00654A07">
        <w:rPr>
          <w:rFonts w:ascii="Times New Roman" w:hAnsi="Times New Roman" w:cs="Times New Roman"/>
          <w:sz w:val="28"/>
          <w:szCs w:val="28"/>
        </w:rPr>
        <w:t>.</w:t>
      </w:r>
      <w:r w:rsidR="0041173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41173E">
        <w:rPr>
          <w:rFonts w:ascii="Times New Roman" w:hAnsi="Times New Roman" w:cs="Times New Roman"/>
          <w:sz w:val="28"/>
          <w:szCs w:val="28"/>
        </w:rPr>
        <w:t xml:space="preserve">     </w:t>
      </w:r>
      <w:r w:rsidR="00943DF7" w:rsidRPr="00943DF7">
        <w:rPr>
          <w:rFonts w:ascii="Times New Roman" w:hAnsi="Times New Roman" w:cs="Times New Roman"/>
          <w:sz w:val="28"/>
          <w:szCs w:val="28"/>
        </w:rPr>
        <w:tab/>
      </w:r>
      <w:r w:rsidR="00943DF7" w:rsidRPr="00943DF7">
        <w:rPr>
          <w:rFonts w:ascii="Times New Roman" w:hAnsi="Times New Roman" w:cs="Times New Roman"/>
          <w:sz w:val="28"/>
          <w:szCs w:val="28"/>
        </w:rPr>
        <w:tab/>
      </w:r>
      <w:r w:rsidR="00943DF7" w:rsidRPr="00943DF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943DF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1173E">
        <w:rPr>
          <w:rFonts w:ascii="Times New Roman" w:hAnsi="Times New Roman" w:cs="Times New Roman"/>
          <w:sz w:val="28"/>
          <w:szCs w:val="28"/>
        </w:rPr>
        <w:t xml:space="preserve">   </w:t>
      </w:r>
      <w:r w:rsidR="00943DF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1006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43DF7">
        <w:rPr>
          <w:rFonts w:ascii="Times New Roman" w:hAnsi="Times New Roman" w:cs="Times New Roman"/>
          <w:sz w:val="28"/>
          <w:szCs w:val="28"/>
        </w:rPr>
        <w:t xml:space="preserve">      </w:t>
      </w:r>
      <w:r w:rsidR="00654A07">
        <w:rPr>
          <w:rFonts w:ascii="Times New Roman" w:hAnsi="Times New Roman" w:cs="Times New Roman"/>
          <w:sz w:val="28"/>
          <w:szCs w:val="28"/>
        </w:rPr>
        <w:t xml:space="preserve"> № </w:t>
      </w:r>
      <w:r w:rsidR="0051006B">
        <w:rPr>
          <w:rFonts w:ascii="Times New Roman" w:hAnsi="Times New Roman" w:cs="Times New Roman"/>
          <w:sz w:val="28"/>
          <w:szCs w:val="28"/>
        </w:rPr>
        <w:t>25</w:t>
      </w:r>
    </w:p>
    <w:p w14:paraId="5A9ACC1F" w14:textId="77777777" w:rsidR="00943DF7" w:rsidRPr="00943DF7" w:rsidRDefault="00943DF7" w:rsidP="00943DF7">
      <w:pPr>
        <w:pStyle w:val="a6"/>
        <w:rPr>
          <w:rFonts w:ascii="Times New Roman" w:hAnsi="Times New Roman" w:cs="Times New Roman"/>
          <w:sz w:val="28"/>
          <w:szCs w:val="28"/>
        </w:rPr>
      </w:pPr>
      <w:r w:rsidRPr="00943DF7">
        <w:rPr>
          <w:rFonts w:ascii="Times New Roman" w:hAnsi="Times New Roman" w:cs="Times New Roman"/>
          <w:sz w:val="28"/>
          <w:szCs w:val="28"/>
        </w:rPr>
        <w:t>с. Цингалы</w:t>
      </w:r>
    </w:p>
    <w:p w14:paraId="7F95AEF4" w14:textId="77777777" w:rsidR="00C02C8B" w:rsidRDefault="00C02C8B" w:rsidP="00C02C8B">
      <w:pPr>
        <w:spacing w:after="0" w:line="240" w:lineRule="auto"/>
        <w:rPr>
          <w:sz w:val="28"/>
          <w:szCs w:val="28"/>
        </w:rPr>
      </w:pPr>
    </w:p>
    <w:p w14:paraId="5B1A675F" w14:textId="77777777" w:rsidR="00D45F47" w:rsidRDefault="00D45F47" w:rsidP="00D45F47">
      <w:pPr>
        <w:tabs>
          <w:tab w:val="left" w:pos="0"/>
          <w:tab w:val="left" w:pos="4139"/>
          <w:tab w:val="left" w:pos="7938"/>
        </w:tabs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D45F47">
        <w:rPr>
          <w:rFonts w:ascii="Times New Roman" w:eastAsia="SimSun;宋体" w:hAnsi="Times New Roman" w:cs="Times New Roman"/>
          <w:sz w:val="28"/>
          <w:szCs w:val="28"/>
          <w:lang w:eastAsia="zh-CN"/>
        </w:rPr>
        <w:t xml:space="preserve">Об установлении дополнительных оснований </w:t>
      </w:r>
    </w:p>
    <w:p w14:paraId="591A9E6F" w14:textId="77777777" w:rsidR="00D45F47" w:rsidRDefault="00D45F47" w:rsidP="00D45F47">
      <w:pPr>
        <w:tabs>
          <w:tab w:val="left" w:pos="0"/>
          <w:tab w:val="left" w:pos="4139"/>
          <w:tab w:val="left" w:pos="7938"/>
        </w:tabs>
        <w:suppressAutoHyphens/>
        <w:spacing w:after="0" w:line="240" w:lineRule="auto"/>
        <w:rPr>
          <w:rFonts w:ascii="Times New Roman" w:eastAsia="SimSun;宋体" w:hAnsi="Times New Roman" w:cs="Times New Roman"/>
          <w:sz w:val="28"/>
          <w:szCs w:val="28"/>
          <w:lang w:eastAsia="zh-CN"/>
        </w:rPr>
      </w:pPr>
      <w:r w:rsidRPr="00D45F47">
        <w:rPr>
          <w:rFonts w:ascii="Times New Roman" w:eastAsia="SimSun;宋体" w:hAnsi="Times New Roman" w:cs="Times New Roman"/>
          <w:sz w:val="28"/>
          <w:szCs w:val="28"/>
          <w:lang w:eastAsia="zh-CN"/>
        </w:rPr>
        <w:t xml:space="preserve">признания безнадежной к взысканию задолженности </w:t>
      </w:r>
    </w:p>
    <w:p w14:paraId="534A2F19" w14:textId="1EFC88D9" w:rsidR="00D45F47" w:rsidRPr="00D45F47" w:rsidRDefault="00D45F47" w:rsidP="00D45F47">
      <w:pPr>
        <w:tabs>
          <w:tab w:val="left" w:pos="0"/>
          <w:tab w:val="left" w:pos="4139"/>
          <w:tab w:val="left" w:pos="7938"/>
        </w:tabs>
        <w:suppressAutoHyphens/>
        <w:spacing w:after="0" w:line="240" w:lineRule="auto"/>
        <w:rPr>
          <w:rFonts w:ascii="Calibri" w:eastAsia="Calibri" w:hAnsi="Calibri" w:cs="Times New Roman"/>
          <w:lang w:eastAsia="zh-CN"/>
        </w:rPr>
      </w:pPr>
      <w:r w:rsidRPr="00D45F47">
        <w:rPr>
          <w:rFonts w:ascii="Times New Roman" w:eastAsia="SimSun;宋体" w:hAnsi="Times New Roman" w:cs="Times New Roman"/>
          <w:sz w:val="28"/>
          <w:szCs w:val="28"/>
          <w:lang w:eastAsia="zh-CN"/>
        </w:rPr>
        <w:t>в части сумм местных налогов</w:t>
      </w:r>
    </w:p>
    <w:p w14:paraId="57172363" w14:textId="77777777" w:rsidR="00900564" w:rsidRPr="00D45F47" w:rsidRDefault="00900564" w:rsidP="00D45F47">
      <w:pPr>
        <w:spacing w:after="0" w:line="240" w:lineRule="auto"/>
        <w:ind w:right="2833"/>
        <w:rPr>
          <w:rFonts w:ascii="Times New Roman" w:eastAsia="Times New Roman" w:hAnsi="Times New Roman" w:cs="Times New Roman"/>
          <w:sz w:val="28"/>
          <w:szCs w:val="28"/>
        </w:rPr>
      </w:pPr>
    </w:p>
    <w:p w14:paraId="068CFF1B" w14:textId="77777777" w:rsidR="007F0CB3" w:rsidRPr="007F0CB3" w:rsidRDefault="007F0CB3" w:rsidP="007F0CB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CB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3 статьи 59 Налогового кодекса Российской Федерации, Указом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руководствуясь Уставом сельского поселения Цингалы, Совет депутатов сельского поселения Цингалы </w:t>
      </w:r>
    </w:p>
    <w:p w14:paraId="25E4BF9A" w14:textId="77777777" w:rsidR="00B63749" w:rsidRPr="00FA6352" w:rsidRDefault="00B63749" w:rsidP="00C02C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5397367C" w14:textId="77777777" w:rsidR="00943DF7" w:rsidRPr="00943DF7" w:rsidRDefault="00943DF7" w:rsidP="001F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3DF7">
        <w:rPr>
          <w:rFonts w:ascii="Times New Roman" w:hAnsi="Times New Roman" w:cs="Times New Roman"/>
          <w:sz w:val="28"/>
          <w:szCs w:val="28"/>
        </w:rPr>
        <w:t>СОВЕТ ДЕПУТАТОВ СЕЛЬСКОГО ПОСЕЛЕНИЯ</w:t>
      </w:r>
    </w:p>
    <w:p w14:paraId="6B120E15" w14:textId="77777777" w:rsidR="00C02C8B" w:rsidRDefault="00943DF7" w:rsidP="001F54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3DF7">
        <w:rPr>
          <w:rFonts w:ascii="Times New Roman" w:hAnsi="Times New Roman" w:cs="Times New Roman"/>
          <w:sz w:val="28"/>
          <w:szCs w:val="28"/>
        </w:rPr>
        <w:t>РЕШИЛ:</w:t>
      </w:r>
    </w:p>
    <w:p w14:paraId="2EB33012" w14:textId="77777777" w:rsidR="001F54B5" w:rsidRPr="002050B5" w:rsidRDefault="001F54B5" w:rsidP="002050B5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14:paraId="7702CFE7" w14:textId="77777777" w:rsidR="007F0CB3" w:rsidRPr="00B16375" w:rsidRDefault="007F0CB3" w:rsidP="002050B5">
      <w:pPr>
        <w:pStyle w:val="ConsPlusTitle"/>
        <w:numPr>
          <w:ilvl w:val="0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0B5">
        <w:rPr>
          <w:rFonts w:ascii="Times New Roman" w:eastAsia="SimSun;宋体" w:hAnsi="Times New Roman" w:cs="Times New Roman"/>
          <w:b w:val="0"/>
          <w:sz w:val="28"/>
          <w:szCs w:val="28"/>
          <w:lang w:eastAsia="en-US"/>
        </w:rPr>
        <w:t>Установить на территории сельского поселения Цингалы дополнительные</w:t>
      </w:r>
      <w:r>
        <w:rPr>
          <w:rFonts w:ascii="Times New Roman" w:eastAsia="SimSun;宋体" w:hAnsi="Times New Roman" w:cs="Times New Roman"/>
          <w:b w:val="0"/>
          <w:sz w:val="28"/>
          <w:szCs w:val="28"/>
          <w:lang w:eastAsia="en-US"/>
        </w:rPr>
        <w:t xml:space="preserve"> основания признания безнадежной к взысканию задолженности в части сумм местных налогов в соответствии с приложением к настоящему решению.</w:t>
      </w:r>
    </w:p>
    <w:p w14:paraId="0ABC495F" w14:textId="77777777" w:rsidR="002050B5" w:rsidRPr="002050B5" w:rsidRDefault="00DD054A" w:rsidP="002050B5">
      <w:pPr>
        <w:pStyle w:val="ConsPlusTitle"/>
        <w:numPr>
          <w:ilvl w:val="0"/>
          <w:numId w:val="13"/>
        </w:numPr>
        <w:ind w:left="0" w:firstLine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B16375">
        <w:rPr>
          <w:rFonts w:ascii="Times New Roman" w:eastAsia="Calibri" w:hAnsi="Times New Roman" w:cs="Times New Roman"/>
          <w:b w:val="0"/>
          <w:bCs/>
          <w:sz w:val="28"/>
          <w:szCs w:val="28"/>
        </w:rPr>
        <w:t>Направить настоящее решение в налоговый орган</w:t>
      </w:r>
      <w:r w:rsidR="0044292B" w:rsidRPr="0044292B">
        <w:rPr>
          <w:rFonts w:ascii="Conv_PFDINTEXTCONDPRO-MEDIUM" w:hAnsi="Conv_PFDINTEXTCONDPRO-MEDIUM" w:cs="Times New Roman"/>
          <w:color w:val="405965"/>
          <w:kern w:val="36"/>
          <w:sz w:val="48"/>
          <w:szCs w:val="48"/>
        </w:rPr>
        <w:t xml:space="preserve"> </w:t>
      </w:r>
      <w:r w:rsidR="0044292B" w:rsidRPr="0044292B">
        <w:rPr>
          <w:rFonts w:ascii="Times New Roman" w:eastAsia="Calibri" w:hAnsi="Times New Roman" w:cs="Times New Roman"/>
          <w:b w:val="0"/>
          <w:sz w:val="28"/>
          <w:szCs w:val="28"/>
        </w:rPr>
        <w:t xml:space="preserve">Управление Федеральной налоговой службы по Ханты-Мансийскому автономному округу </w:t>
      </w:r>
      <w:r w:rsidR="0044292B">
        <w:rPr>
          <w:rFonts w:ascii="Times New Roman" w:eastAsia="Calibri" w:hAnsi="Times New Roman" w:cs="Times New Roman"/>
          <w:b w:val="0"/>
          <w:sz w:val="28"/>
          <w:szCs w:val="28"/>
        </w:rPr>
        <w:t>–</w:t>
      </w:r>
      <w:r w:rsidR="0044292B" w:rsidRPr="0044292B">
        <w:rPr>
          <w:rFonts w:ascii="Times New Roman" w:eastAsia="Calibri" w:hAnsi="Times New Roman" w:cs="Times New Roman"/>
          <w:b w:val="0"/>
          <w:sz w:val="28"/>
          <w:szCs w:val="28"/>
        </w:rPr>
        <w:t xml:space="preserve"> </w:t>
      </w:r>
      <w:r w:rsidR="0044292B" w:rsidRPr="002050B5">
        <w:rPr>
          <w:rFonts w:ascii="Times New Roman" w:eastAsia="Calibri" w:hAnsi="Times New Roman" w:cs="Times New Roman"/>
          <w:b w:val="0"/>
          <w:sz w:val="28"/>
          <w:szCs w:val="28"/>
        </w:rPr>
        <w:t xml:space="preserve">Югре </w:t>
      </w:r>
      <w:r w:rsidRPr="002050B5">
        <w:rPr>
          <w:rFonts w:ascii="Times New Roman" w:eastAsia="Calibri" w:hAnsi="Times New Roman" w:cs="Times New Roman"/>
          <w:b w:val="0"/>
          <w:sz w:val="28"/>
          <w:szCs w:val="28"/>
        </w:rPr>
        <w:t>для использования в работе для признания безнадежной к взысканию недоимки и задолженности по пеням и штрафам по местным налогам, установленным на территории сельского поселения Цингалы.</w:t>
      </w:r>
    </w:p>
    <w:p w14:paraId="69BA72B5" w14:textId="793BEB3C" w:rsidR="008C2284" w:rsidRPr="002050B5" w:rsidRDefault="0023725F" w:rsidP="002050B5">
      <w:pPr>
        <w:pStyle w:val="ConsPlusTitle"/>
        <w:numPr>
          <w:ilvl w:val="0"/>
          <w:numId w:val="13"/>
        </w:numPr>
        <w:ind w:left="0" w:firstLine="709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2050B5">
        <w:rPr>
          <w:rFonts w:ascii="Times New Roman" w:hAnsi="Times New Roman"/>
          <w:b w:val="0"/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14:paraId="4B136056" w14:textId="77777777" w:rsidR="00725D05" w:rsidRDefault="00725D05" w:rsidP="0016144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4163AB9E" w14:textId="77777777" w:rsidR="00943DF7" w:rsidRPr="00943DF7" w:rsidRDefault="00943DF7" w:rsidP="00943D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3DF7">
        <w:rPr>
          <w:rFonts w:ascii="Times New Roman" w:hAnsi="Times New Roman"/>
          <w:sz w:val="28"/>
          <w:szCs w:val="28"/>
        </w:rPr>
        <w:t>Глава сельского поселения,</w:t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</w:p>
    <w:p w14:paraId="27BBA737" w14:textId="77777777" w:rsidR="00943DF7" w:rsidRPr="00943DF7" w:rsidRDefault="00943DF7" w:rsidP="00943D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3DF7">
        <w:rPr>
          <w:rFonts w:ascii="Times New Roman" w:hAnsi="Times New Roman"/>
          <w:sz w:val="28"/>
          <w:szCs w:val="28"/>
        </w:rPr>
        <w:t>исполняющий полномочия</w:t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  <w:r w:rsidRPr="00943DF7">
        <w:rPr>
          <w:rFonts w:ascii="Times New Roman" w:hAnsi="Times New Roman"/>
          <w:sz w:val="28"/>
          <w:szCs w:val="28"/>
        </w:rPr>
        <w:tab/>
      </w:r>
    </w:p>
    <w:p w14:paraId="650AA226" w14:textId="77777777" w:rsidR="00943DF7" w:rsidRPr="00943DF7" w:rsidRDefault="00943DF7" w:rsidP="00943D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43DF7">
        <w:rPr>
          <w:rFonts w:ascii="Times New Roman" w:hAnsi="Times New Roman"/>
          <w:sz w:val="28"/>
          <w:szCs w:val="28"/>
        </w:rPr>
        <w:t>председателя Совета депутатов</w:t>
      </w:r>
    </w:p>
    <w:p w14:paraId="63FB7C58" w14:textId="77777777" w:rsidR="00221324" w:rsidRDefault="00943DF7" w:rsidP="001F54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41173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 w:rsidR="0041173E">
        <w:rPr>
          <w:rFonts w:ascii="Times New Roman" w:hAnsi="Times New Roman"/>
          <w:sz w:val="28"/>
          <w:szCs w:val="28"/>
        </w:rPr>
        <w:t xml:space="preserve">       </w:t>
      </w:r>
      <w:r w:rsidRPr="00943DF7">
        <w:rPr>
          <w:rFonts w:ascii="Times New Roman" w:hAnsi="Times New Roman"/>
          <w:sz w:val="28"/>
          <w:szCs w:val="28"/>
        </w:rPr>
        <w:t>А.И.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DF7">
        <w:rPr>
          <w:rFonts w:ascii="Times New Roman" w:hAnsi="Times New Roman"/>
          <w:sz w:val="28"/>
          <w:szCs w:val="28"/>
        </w:rPr>
        <w:t>Козлов</w:t>
      </w:r>
    </w:p>
    <w:p w14:paraId="339404BF" w14:textId="77777777" w:rsidR="007A7222" w:rsidRPr="007A7222" w:rsidRDefault="007A7222" w:rsidP="007A7222">
      <w:pPr>
        <w:rPr>
          <w:rFonts w:ascii="Times New Roman" w:hAnsi="Times New Roman" w:cs="Times New Roman"/>
          <w:sz w:val="28"/>
          <w:szCs w:val="28"/>
        </w:rPr>
      </w:pPr>
    </w:p>
    <w:p w14:paraId="56056D11" w14:textId="445ACDB0" w:rsidR="007A7222" w:rsidRDefault="007A7222" w:rsidP="007A7222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</w:pPr>
    </w:p>
    <w:p w14:paraId="104598C7" w14:textId="1CBA37C3" w:rsidR="004208EE" w:rsidRPr="004208EE" w:rsidRDefault="004208EE" w:rsidP="004208E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08EE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</w:p>
    <w:p w14:paraId="4BD7468C" w14:textId="77777777" w:rsidR="004208EE" w:rsidRDefault="004208EE" w:rsidP="004208EE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08EE">
        <w:rPr>
          <w:rFonts w:ascii="Times New Roman" w:eastAsia="Times New Roman" w:hAnsi="Times New Roman" w:cs="Times New Roman"/>
          <w:sz w:val="20"/>
          <w:szCs w:val="20"/>
        </w:rPr>
        <w:t xml:space="preserve">к решению Совета депутатов сельского поселения </w:t>
      </w:r>
    </w:p>
    <w:p w14:paraId="4441CCBD" w14:textId="5D897DF4" w:rsidR="007A7222" w:rsidRPr="007A7222" w:rsidRDefault="004208EE" w:rsidP="004208EE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208EE">
        <w:rPr>
          <w:rFonts w:ascii="Times New Roman" w:eastAsia="Times New Roman" w:hAnsi="Times New Roman" w:cs="Times New Roman"/>
          <w:sz w:val="20"/>
          <w:szCs w:val="20"/>
        </w:rPr>
        <w:t xml:space="preserve">Цингалы от </w:t>
      </w:r>
      <w:proofErr w:type="gramStart"/>
      <w:r w:rsidR="0051006B">
        <w:rPr>
          <w:rFonts w:ascii="Times New Roman" w:eastAsia="Times New Roman" w:hAnsi="Times New Roman" w:cs="Times New Roman"/>
          <w:sz w:val="20"/>
          <w:szCs w:val="20"/>
        </w:rPr>
        <w:t>11</w:t>
      </w:r>
      <w:r w:rsidRPr="004208EE">
        <w:rPr>
          <w:rFonts w:ascii="Times New Roman" w:eastAsia="Times New Roman" w:hAnsi="Times New Roman" w:cs="Times New Roman"/>
          <w:sz w:val="20"/>
          <w:szCs w:val="20"/>
        </w:rPr>
        <w:t>.0</w:t>
      </w:r>
      <w:r w:rsidR="0051006B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4208EE">
        <w:rPr>
          <w:rFonts w:ascii="Times New Roman" w:eastAsia="Times New Roman" w:hAnsi="Times New Roman" w:cs="Times New Roman"/>
          <w:sz w:val="20"/>
          <w:szCs w:val="20"/>
        </w:rPr>
        <w:t>.202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 w:rsidRPr="004208EE">
        <w:rPr>
          <w:rFonts w:ascii="Times New Roman" w:eastAsia="Times New Roman" w:hAnsi="Times New Roman" w:cs="Times New Roman"/>
          <w:sz w:val="20"/>
          <w:szCs w:val="20"/>
        </w:rPr>
        <w:t xml:space="preserve">  №</w:t>
      </w:r>
      <w:proofErr w:type="gramEnd"/>
      <w:r w:rsidRPr="004208E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1006B">
        <w:rPr>
          <w:rFonts w:ascii="Times New Roman" w:eastAsia="Times New Roman" w:hAnsi="Times New Roman" w:cs="Times New Roman"/>
          <w:sz w:val="20"/>
          <w:szCs w:val="20"/>
        </w:rPr>
        <w:t>25</w:t>
      </w:r>
    </w:p>
    <w:p w14:paraId="2B58485A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4DC686D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469F2598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627205C5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ДОПОЛНИТЕЛЬНЫЕ ОСНОВАНИЯ</w:t>
      </w:r>
    </w:p>
    <w:p w14:paraId="4B543055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ПРИЗНАНИЯ БЕЗНАДЕЖНОЙ К ВЗЫСКАНИЮ </w:t>
      </w:r>
    </w:p>
    <w:p w14:paraId="77CEF794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Calibri" w:eastAsia="Times New Roman" w:hAnsi="Calibri" w:cs="Calibri"/>
          <w:b/>
          <w:lang w:eastAsia="zh-CN"/>
        </w:rPr>
      </w:pPr>
      <w:r w:rsidRPr="007A7222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ЗАДОЛЖЕННОСТИ В ЧАСТИ СУММ МЕСТНЫХ НАЛОГОВ</w:t>
      </w:r>
    </w:p>
    <w:p w14:paraId="59FCECA3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14:paraId="570F1D6D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14:paraId="79E8D43B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1. В соответствии с пунктом 3 статьи 59 части первой Налогового кодекса Российской Федерации, Указом Президента Российской Федерации от 15 мая 2026 г.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установить на территории сельского поселения Цингалы дополнительные основания признания безнадежной к взысканию задолженности в части сумм местных налогов, в соответствии с которыми подлежит списанию задолженность в части сумм местных налогов, подлежащих зачислению в бюджет сельского поселения Цингалы, следующих лиц:</w:t>
      </w:r>
    </w:p>
    <w:p w14:paraId="7422E260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а) лиц, принимающих (принимавших) участие (содействующим (содействовавшим) выполнению задач) в специальной военной операции;</w:t>
      </w:r>
    </w:p>
    <w:p w14:paraId="79538252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б) лиц, выполняющих (выполнявших)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13BB70F6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в)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18E959DF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г) членов семей лиц, названных в подпунктах "а" - "в"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</w:t>
      </w: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4B2984F2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2. В соответствии с пунктом 1 настоящего решения членами семьи признаются:</w:t>
      </w:r>
    </w:p>
    <w:p w14:paraId="12DE15F4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а) супруг (супруга);</w:t>
      </w:r>
    </w:p>
    <w:p w14:paraId="6CFCE38A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б) дети, не достигшие возраста 18 лет, в том числе которые рождены после гибели (смерти) лиц, названных в подпунктах "а" - "в" пункта 1 настоящего решения, и в отношении которых отцовство установлено в соответствии с пунктом 2 статьи 48 Семейного кодекса Российской Федерации;</w:t>
      </w:r>
    </w:p>
    <w:p w14:paraId="3CB22449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в) дети старше 18 лет, ставшие инвалидами до достижения ими возраста 18 лет;</w:t>
      </w:r>
    </w:p>
    <w:p w14:paraId="1926E7CD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14:paraId="049770CD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д) родители, проживающие совместно с лицами, названными в подпунктах "а" - "в" пункта 1 настоящего решения, либо проживавшие совместно с этими лицами на дату их гибели (смерти);</w:t>
      </w:r>
    </w:p>
    <w:p w14:paraId="40CF2D55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е) лица, находящиеся на иждивении лиц, названных в подпунктах "а" - "в" пункта 1 настоящего решения, либо находившиеся на иждивении этих лиц на дату их гибели (смерти).</w:t>
      </w:r>
    </w:p>
    <w:p w14:paraId="670AECF2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3. Наличие оснований, указанных в пункте 1 настоящего решения, подтверждают поступившие в налоговый орган (полученные налоговым органом с использованием единой системы межведомственного электронного взаимодействия) сведения:</w:t>
      </w:r>
    </w:p>
    <w:p w14:paraId="2930DC4D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федеральных органов исполнительной власти, федеральных государственных органов, в которых федеральными законами предусмотрена военная служба (приравненная к ней служба), в порядке, предусмотренном пунктом 11 статьи 408 Налогового кодекса Российской Федерации;</w:t>
      </w:r>
    </w:p>
    <w:p w14:paraId="52804E63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сведения, содержащиеся в Едином государственном реестре записей актов гражданского состояния, подтверждающих государственную регистрацию смерти физического лица.</w:t>
      </w:r>
    </w:p>
    <w:p w14:paraId="1F4C12B2" w14:textId="77777777" w:rsidR="007A7222" w:rsidRPr="007A7222" w:rsidRDefault="007A7222" w:rsidP="007A722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A7222">
        <w:rPr>
          <w:rFonts w:ascii="Times New Roman" w:eastAsia="Times New Roman" w:hAnsi="Times New Roman" w:cs="Times New Roman"/>
          <w:sz w:val="28"/>
          <w:szCs w:val="28"/>
          <w:lang w:eastAsia="zh-CN"/>
        </w:rPr>
        <w:t>сведения из реестра наследственных дел единой информационной системы нотариата.</w:t>
      </w:r>
    </w:p>
    <w:p w14:paraId="6B4414BD" w14:textId="77777777" w:rsidR="00C51C4A" w:rsidRPr="00C51C4A" w:rsidRDefault="00C51C4A" w:rsidP="00C51C4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51C4A">
        <w:rPr>
          <w:rFonts w:ascii="Times New Roman" w:eastAsia="Times New Roman" w:hAnsi="Times New Roman" w:cs="Times New Roman"/>
          <w:sz w:val="28"/>
          <w:szCs w:val="28"/>
          <w:lang w:eastAsia="zh-CN"/>
        </w:rPr>
        <w:t>4. Кроме сведений, указанных в пункте 3 настоящего решения наличие оснований, указанных в пункте 1 настоящего решения, подтверждается справкой налогового органа о сумме задолженности по уплате налогов, утвержденная Управлением Федеральной налоговой службы по Ханты-Мансийскому автономному округу – Югре.</w:t>
      </w:r>
    </w:p>
    <w:p w14:paraId="1950F96F" w14:textId="77777777" w:rsidR="007A7222" w:rsidRPr="007A7222" w:rsidRDefault="007A7222" w:rsidP="007A7222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</w:pPr>
    </w:p>
    <w:sectPr w:rsidR="007A7222" w:rsidRPr="007A7222" w:rsidSect="00701D91">
      <w:pgSz w:w="11906" w:h="16838"/>
      <w:pgMar w:top="1135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v_PFDINTEXTCONDPRO-MEDIUM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A4FC5"/>
    <w:multiLevelType w:val="hybridMultilevel"/>
    <w:tmpl w:val="F4FE3C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81555F"/>
    <w:multiLevelType w:val="hybridMultilevel"/>
    <w:tmpl w:val="B55C2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8181D"/>
    <w:multiLevelType w:val="hybridMultilevel"/>
    <w:tmpl w:val="50CAAD2C"/>
    <w:lvl w:ilvl="0" w:tplc="63423C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4532A3F"/>
    <w:multiLevelType w:val="multilevel"/>
    <w:tmpl w:val="016E4D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;宋体" w:hAnsi="Times New Roman" w:cs="Times New Roman"/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241BF1"/>
    <w:multiLevelType w:val="multilevel"/>
    <w:tmpl w:val="6E28949C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30C41E2A"/>
    <w:multiLevelType w:val="multilevel"/>
    <w:tmpl w:val="BACEE78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97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CD578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EF2B86"/>
    <w:multiLevelType w:val="multilevel"/>
    <w:tmpl w:val="CAB89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B0B2401"/>
    <w:multiLevelType w:val="multilevel"/>
    <w:tmpl w:val="FD3234A0"/>
    <w:lvl w:ilvl="0">
      <w:start w:val="1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</w:rPr>
    </w:lvl>
  </w:abstractNum>
  <w:abstractNum w:abstractNumId="9" w15:restartNumberingAfterBreak="0">
    <w:nsid w:val="4C715329"/>
    <w:multiLevelType w:val="hybridMultilevel"/>
    <w:tmpl w:val="056A0270"/>
    <w:lvl w:ilvl="0" w:tplc="87E877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DD0714"/>
    <w:multiLevelType w:val="hybridMultilevel"/>
    <w:tmpl w:val="5DBA141E"/>
    <w:lvl w:ilvl="0" w:tplc="5DE2390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4986A5A"/>
    <w:multiLevelType w:val="hybridMultilevel"/>
    <w:tmpl w:val="72FA6B56"/>
    <w:lvl w:ilvl="0" w:tplc="6C4E742E">
      <w:start w:val="2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02634"/>
    <w:multiLevelType w:val="hybridMultilevel"/>
    <w:tmpl w:val="AD74D0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8A82987"/>
    <w:multiLevelType w:val="multilevel"/>
    <w:tmpl w:val="A2B69E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7BF35E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2"/>
  </w:num>
  <w:num w:numId="5">
    <w:abstractNumId w:val="9"/>
  </w:num>
  <w:num w:numId="6">
    <w:abstractNumId w:val="11"/>
  </w:num>
  <w:num w:numId="7">
    <w:abstractNumId w:val="8"/>
  </w:num>
  <w:num w:numId="8">
    <w:abstractNumId w:val="7"/>
  </w:num>
  <w:num w:numId="9">
    <w:abstractNumId w:val="0"/>
  </w:num>
  <w:num w:numId="10">
    <w:abstractNumId w:val="13"/>
  </w:num>
  <w:num w:numId="11">
    <w:abstractNumId w:val="6"/>
  </w:num>
  <w:num w:numId="12">
    <w:abstractNumId w:val="12"/>
  </w:num>
  <w:num w:numId="13">
    <w:abstractNumId w:val="1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FAE"/>
    <w:rsid w:val="00000355"/>
    <w:rsid w:val="00002E84"/>
    <w:rsid w:val="00002F79"/>
    <w:rsid w:val="00003605"/>
    <w:rsid w:val="00004498"/>
    <w:rsid w:val="00005E1B"/>
    <w:rsid w:val="00007E78"/>
    <w:rsid w:val="00014697"/>
    <w:rsid w:val="00014E0C"/>
    <w:rsid w:val="00015911"/>
    <w:rsid w:val="0002374B"/>
    <w:rsid w:val="00023BEB"/>
    <w:rsid w:val="0002503C"/>
    <w:rsid w:val="00027DA7"/>
    <w:rsid w:val="00031906"/>
    <w:rsid w:val="00032E41"/>
    <w:rsid w:val="00035428"/>
    <w:rsid w:val="00041402"/>
    <w:rsid w:val="000424C2"/>
    <w:rsid w:val="000424CE"/>
    <w:rsid w:val="00042AC2"/>
    <w:rsid w:val="00043373"/>
    <w:rsid w:val="00051043"/>
    <w:rsid w:val="0005241A"/>
    <w:rsid w:val="000528F8"/>
    <w:rsid w:val="00054461"/>
    <w:rsid w:val="00055085"/>
    <w:rsid w:val="0005679A"/>
    <w:rsid w:val="00063102"/>
    <w:rsid w:val="00066A74"/>
    <w:rsid w:val="0006788D"/>
    <w:rsid w:val="000713EF"/>
    <w:rsid w:val="00071A79"/>
    <w:rsid w:val="00073B7D"/>
    <w:rsid w:val="0007597F"/>
    <w:rsid w:val="00075EE2"/>
    <w:rsid w:val="000762E0"/>
    <w:rsid w:val="00077B12"/>
    <w:rsid w:val="00077E85"/>
    <w:rsid w:val="00081A40"/>
    <w:rsid w:val="000828B5"/>
    <w:rsid w:val="00082FAF"/>
    <w:rsid w:val="0008319A"/>
    <w:rsid w:val="00084F75"/>
    <w:rsid w:val="00084F80"/>
    <w:rsid w:val="00085251"/>
    <w:rsid w:val="00085ECF"/>
    <w:rsid w:val="0008639F"/>
    <w:rsid w:val="00090D22"/>
    <w:rsid w:val="00092C55"/>
    <w:rsid w:val="000933F9"/>
    <w:rsid w:val="0009593A"/>
    <w:rsid w:val="000966BD"/>
    <w:rsid w:val="00096F88"/>
    <w:rsid w:val="0009745B"/>
    <w:rsid w:val="000A0F00"/>
    <w:rsid w:val="000A4FF3"/>
    <w:rsid w:val="000A7299"/>
    <w:rsid w:val="000B4767"/>
    <w:rsid w:val="000B4DAE"/>
    <w:rsid w:val="000C125E"/>
    <w:rsid w:val="000C1996"/>
    <w:rsid w:val="000C2948"/>
    <w:rsid w:val="000C5477"/>
    <w:rsid w:val="000C5536"/>
    <w:rsid w:val="000C636D"/>
    <w:rsid w:val="000D1AA8"/>
    <w:rsid w:val="000D6E8F"/>
    <w:rsid w:val="000E2CCA"/>
    <w:rsid w:val="000E5DA0"/>
    <w:rsid w:val="000E69B4"/>
    <w:rsid w:val="000F4937"/>
    <w:rsid w:val="0010394B"/>
    <w:rsid w:val="001039F1"/>
    <w:rsid w:val="0010663C"/>
    <w:rsid w:val="00106A10"/>
    <w:rsid w:val="00111277"/>
    <w:rsid w:val="001115AA"/>
    <w:rsid w:val="0011280F"/>
    <w:rsid w:val="0011749A"/>
    <w:rsid w:val="00120534"/>
    <w:rsid w:val="001208F1"/>
    <w:rsid w:val="00122502"/>
    <w:rsid w:val="0012639D"/>
    <w:rsid w:val="00127FEB"/>
    <w:rsid w:val="00133C8B"/>
    <w:rsid w:val="00134B26"/>
    <w:rsid w:val="00136B25"/>
    <w:rsid w:val="001370E7"/>
    <w:rsid w:val="001377A5"/>
    <w:rsid w:val="0014003A"/>
    <w:rsid w:val="00142576"/>
    <w:rsid w:val="00147870"/>
    <w:rsid w:val="001500B5"/>
    <w:rsid w:val="0015145B"/>
    <w:rsid w:val="001546FE"/>
    <w:rsid w:val="001562AF"/>
    <w:rsid w:val="00161443"/>
    <w:rsid w:val="00161C7C"/>
    <w:rsid w:val="00164613"/>
    <w:rsid w:val="00165B94"/>
    <w:rsid w:val="00166A17"/>
    <w:rsid w:val="001671C1"/>
    <w:rsid w:val="001709B5"/>
    <w:rsid w:val="0017331D"/>
    <w:rsid w:val="00173C99"/>
    <w:rsid w:val="00174832"/>
    <w:rsid w:val="00174A50"/>
    <w:rsid w:val="00182E4C"/>
    <w:rsid w:val="00183B92"/>
    <w:rsid w:val="00197384"/>
    <w:rsid w:val="001A0D5D"/>
    <w:rsid w:val="001A0D7D"/>
    <w:rsid w:val="001A2BC3"/>
    <w:rsid w:val="001A3E85"/>
    <w:rsid w:val="001B0050"/>
    <w:rsid w:val="001B196A"/>
    <w:rsid w:val="001B1BB5"/>
    <w:rsid w:val="001B234D"/>
    <w:rsid w:val="001B28C2"/>
    <w:rsid w:val="001B436C"/>
    <w:rsid w:val="001B75FD"/>
    <w:rsid w:val="001C0D96"/>
    <w:rsid w:val="001C24BA"/>
    <w:rsid w:val="001C4364"/>
    <w:rsid w:val="001D524D"/>
    <w:rsid w:val="001E18AF"/>
    <w:rsid w:val="001F0F9A"/>
    <w:rsid w:val="001F12FB"/>
    <w:rsid w:val="001F54B5"/>
    <w:rsid w:val="001F6B5B"/>
    <w:rsid w:val="0020202C"/>
    <w:rsid w:val="002050B5"/>
    <w:rsid w:val="002114AD"/>
    <w:rsid w:val="00211905"/>
    <w:rsid w:val="002139AB"/>
    <w:rsid w:val="00214A28"/>
    <w:rsid w:val="00214E62"/>
    <w:rsid w:val="00217A3A"/>
    <w:rsid w:val="00221324"/>
    <w:rsid w:val="002306A9"/>
    <w:rsid w:val="002306C6"/>
    <w:rsid w:val="002323AE"/>
    <w:rsid w:val="002332E0"/>
    <w:rsid w:val="002337F7"/>
    <w:rsid w:val="0023725F"/>
    <w:rsid w:val="002403EB"/>
    <w:rsid w:val="002438C6"/>
    <w:rsid w:val="002468BD"/>
    <w:rsid w:val="00247BE4"/>
    <w:rsid w:val="00250631"/>
    <w:rsid w:val="0025113C"/>
    <w:rsid w:val="002526F2"/>
    <w:rsid w:val="00253B87"/>
    <w:rsid w:val="002560D9"/>
    <w:rsid w:val="00262274"/>
    <w:rsid w:val="002623E4"/>
    <w:rsid w:val="0026328F"/>
    <w:rsid w:val="00263997"/>
    <w:rsid w:val="00264CAD"/>
    <w:rsid w:val="00270143"/>
    <w:rsid w:val="00272A4F"/>
    <w:rsid w:val="00272BBA"/>
    <w:rsid w:val="002736EB"/>
    <w:rsid w:val="002754CA"/>
    <w:rsid w:val="00280F59"/>
    <w:rsid w:val="00281F9A"/>
    <w:rsid w:val="00283320"/>
    <w:rsid w:val="00283568"/>
    <w:rsid w:val="0028601B"/>
    <w:rsid w:val="00286133"/>
    <w:rsid w:val="002911DC"/>
    <w:rsid w:val="00291553"/>
    <w:rsid w:val="00291E13"/>
    <w:rsid w:val="002930B9"/>
    <w:rsid w:val="00293A60"/>
    <w:rsid w:val="00294BF7"/>
    <w:rsid w:val="00295119"/>
    <w:rsid w:val="0029740C"/>
    <w:rsid w:val="002A020A"/>
    <w:rsid w:val="002A0A4E"/>
    <w:rsid w:val="002A20B4"/>
    <w:rsid w:val="002A2ECC"/>
    <w:rsid w:val="002A3D29"/>
    <w:rsid w:val="002A5846"/>
    <w:rsid w:val="002A7595"/>
    <w:rsid w:val="002B082C"/>
    <w:rsid w:val="002B1618"/>
    <w:rsid w:val="002B25A1"/>
    <w:rsid w:val="002B2D84"/>
    <w:rsid w:val="002B3F47"/>
    <w:rsid w:val="002B515C"/>
    <w:rsid w:val="002C07B3"/>
    <w:rsid w:val="002C1344"/>
    <w:rsid w:val="002C2FF1"/>
    <w:rsid w:val="002C342F"/>
    <w:rsid w:val="002C49E4"/>
    <w:rsid w:val="002C6ED8"/>
    <w:rsid w:val="002C7861"/>
    <w:rsid w:val="002D081C"/>
    <w:rsid w:val="002D107D"/>
    <w:rsid w:val="002D10EF"/>
    <w:rsid w:val="002D28E5"/>
    <w:rsid w:val="002D352F"/>
    <w:rsid w:val="002D3C8A"/>
    <w:rsid w:val="002E3651"/>
    <w:rsid w:val="002E599B"/>
    <w:rsid w:val="002E6516"/>
    <w:rsid w:val="002E6E46"/>
    <w:rsid w:val="002E7F9C"/>
    <w:rsid w:val="002F3058"/>
    <w:rsid w:val="002F3E68"/>
    <w:rsid w:val="002F4A8A"/>
    <w:rsid w:val="002F7A5D"/>
    <w:rsid w:val="00302911"/>
    <w:rsid w:val="00302BDB"/>
    <w:rsid w:val="00303B07"/>
    <w:rsid w:val="00303EE1"/>
    <w:rsid w:val="00310158"/>
    <w:rsid w:val="00311D4F"/>
    <w:rsid w:val="00311EDA"/>
    <w:rsid w:val="00313D49"/>
    <w:rsid w:val="00314947"/>
    <w:rsid w:val="00314C3D"/>
    <w:rsid w:val="00317242"/>
    <w:rsid w:val="003229BE"/>
    <w:rsid w:val="00322BD0"/>
    <w:rsid w:val="003237DD"/>
    <w:rsid w:val="00323F40"/>
    <w:rsid w:val="00324F2F"/>
    <w:rsid w:val="003255B0"/>
    <w:rsid w:val="00325B0C"/>
    <w:rsid w:val="00332797"/>
    <w:rsid w:val="0033334C"/>
    <w:rsid w:val="003355A4"/>
    <w:rsid w:val="00340292"/>
    <w:rsid w:val="003426B8"/>
    <w:rsid w:val="003431B4"/>
    <w:rsid w:val="00344835"/>
    <w:rsid w:val="0034672B"/>
    <w:rsid w:val="003471E7"/>
    <w:rsid w:val="0035011C"/>
    <w:rsid w:val="00350F03"/>
    <w:rsid w:val="00352700"/>
    <w:rsid w:val="00355F01"/>
    <w:rsid w:val="00355F73"/>
    <w:rsid w:val="00360D45"/>
    <w:rsid w:val="00362512"/>
    <w:rsid w:val="00362578"/>
    <w:rsid w:val="003640A3"/>
    <w:rsid w:val="00364331"/>
    <w:rsid w:val="00364772"/>
    <w:rsid w:val="00364850"/>
    <w:rsid w:val="00365959"/>
    <w:rsid w:val="003702A2"/>
    <w:rsid w:val="00371FB4"/>
    <w:rsid w:val="00376200"/>
    <w:rsid w:val="00377A63"/>
    <w:rsid w:val="003840CD"/>
    <w:rsid w:val="0038562A"/>
    <w:rsid w:val="003900C6"/>
    <w:rsid w:val="00390860"/>
    <w:rsid w:val="003927EC"/>
    <w:rsid w:val="003931F7"/>
    <w:rsid w:val="003954B8"/>
    <w:rsid w:val="003A3205"/>
    <w:rsid w:val="003A4F98"/>
    <w:rsid w:val="003A6F59"/>
    <w:rsid w:val="003A75A6"/>
    <w:rsid w:val="003B5736"/>
    <w:rsid w:val="003B6088"/>
    <w:rsid w:val="003C00BE"/>
    <w:rsid w:val="003C3417"/>
    <w:rsid w:val="003D03F6"/>
    <w:rsid w:val="003D087D"/>
    <w:rsid w:val="003D1733"/>
    <w:rsid w:val="003D2A5A"/>
    <w:rsid w:val="003D38E9"/>
    <w:rsid w:val="003D3E6C"/>
    <w:rsid w:val="003D4A3C"/>
    <w:rsid w:val="003D51FC"/>
    <w:rsid w:val="003D6AA2"/>
    <w:rsid w:val="003D77D7"/>
    <w:rsid w:val="003E06D7"/>
    <w:rsid w:val="003E1762"/>
    <w:rsid w:val="003E2FAE"/>
    <w:rsid w:val="003F102C"/>
    <w:rsid w:val="003F2D58"/>
    <w:rsid w:val="003F67B9"/>
    <w:rsid w:val="003F67FE"/>
    <w:rsid w:val="003F7795"/>
    <w:rsid w:val="00400CA1"/>
    <w:rsid w:val="004043F6"/>
    <w:rsid w:val="00404C94"/>
    <w:rsid w:val="004076F4"/>
    <w:rsid w:val="00407989"/>
    <w:rsid w:val="0041173E"/>
    <w:rsid w:val="004160B1"/>
    <w:rsid w:val="00417B44"/>
    <w:rsid w:val="004208EE"/>
    <w:rsid w:val="00420D58"/>
    <w:rsid w:val="004211A1"/>
    <w:rsid w:val="0042550C"/>
    <w:rsid w:val="0042704C"/>
    <w:rsid w:val="00431669"/>
    <w:rsid w:val="00435674"/>
    <w:rsid w:val="00436CC3"/>
    <w:rsid w:val="0044292B"/>
    <w:rsid w:val="0044443A"/>
    <w:rsid w:val="004501F7"/>
    <w:rsid w:val="00450CED"/>
    <w:rsid w:val="004511B1"/>
    <w:rsid w:val="00453FE4"/>
    <w:rsid w:val="004550A6"/>
    <w:rsid w:val="0045565B"/>
    <w:rsid w:val="00461C11"/>
    <w:rsid w:val="004633ED"/>
    <w:rsid w:val="00463889"/>
    <w:rsid w:val="00463AEA"/>
    <w:rsid w:val="004649CB"/>
    <w:rsid w:val="00472314"/>
    <w:rsid w:val="00475B0E"/>
    <w:rsid w:val="0047600E"/>
    <w:rsid w:val="0047754F"/>
    <w:rsid w:val="004804E7"/>
    <w:rsid w:val="004809C0"/>
    <w:rsid w:val="00482BCA"/>
    <w:rsid w:val="00482E96"/>
    <w:rsid w:val="004831CF"/>
    <w:rsid w:val="0048320A"/>
    <w:rsid w:val="00484C1D"/>
    <w:rsid w:val="0048662D"/>
    <w:rsid w:val="0049088C"/>
    <w:rsid w:val="00491E09"/>
    <w:rsid w:val="00492B8B"/>
    <w:rsid w:val="00493FD8"/>
    <w:rsid w:val="0049709C"/>
    <w:rsid w:val="004976FF"/>
    <w:rsid w:val="00497E87"/>
    <w:rsid w:val="004A01B7"/>
    <w:rsid w:val="004A7CB2"/>
    <w:rsid w:val="004B3E8A"/>
    <w:rsid w:val="004B4AEC"/>
    <w:rsid w:val="004C24F8"/>
    <w:rsid w:val="004C4B57"/>
    <w:rsid w:val="004C52A0"/>
    <w:rsid w:val="004C53A4"/>
    <w:rsid w:val="004D22BC"/>
    <w:rsid w:val="004E133D"/>
    <w:rsid w:val="004E142A"/>
    <w:rsid w:val="004E1FC1"/>
    <w:rsid w:val="004E20B5"/>
    <w:rsid w:val="004E5C61"/>
    <w:rsid w:val="004E68EA"/>
    <w:rsid w:val="004E6CFB"/>
    <w:rsid w:val="004F06BC"/>
    <w:rsid w:val="004F13D5"/>
    <w:rsid w:val="004F3165"/>
    <w:rsid w:val="004F33A8"/>
    <w:rsid w:val="004F46F1"/>
    <w:rsid w:val="004F622C"/>
    <w:rsid w:val="004F69BD"/>
    <w:rsid w:val="00501C1A"/>
    <w:rsid w:val="00503BD9"/>
    <w:rsid w:val="00505857"/>
    <w:rsid w:val="0051006B"/>
    <w:rsid w:val="00510C0D"/>
    <w:rsid w:val="00511E2A"/>
    <w:rsid w:val="00512288"/>
    <w:rsid w:val="00512C32"/>
    <w:rsid w:val="0051342A"/>
    <w:rsid w:val="0051343A"/>
    <w:rsid w:val="00513798"/>
    <w:rsid w:val="005149D2"/>
    <w:rsid w:val="005153AE"/>
    <w:rsid w:val="00515DEB"/>
    <w:rsid w:val="00517F46"/>
    <w:rsid w:val="00524FC1"/>
    <w:rsid w:val="00526968"/>
    <w:rsid w:val="005307D1"/>
    <w:rsid w:val="00531FB8"/>
    <w:rsid w:val="005337B4"/>
    <w:rsid w:val="00534749"/>
    <w:rsid w:val="005354B0"/>
    <w:rsid w:val="005361AD"/>
    <w:rsid w:val="005439E7"/>
    <w:rsid w:val="0054403E"/>
    <w:rsid w:val="00544ACF"/>
    <w:rsid w:val="005456EC"/>
    <w:rsid w:val="005466A0"/>
    <w:rsid w:val="00550754"/>
    <w:rsid w:val="0055090C"/>
    <w:rsid w:val="005530CB"/>
    <w:rsid w:val="00554546"/>
    <w:rsid w:val="00556B95"/>
    <w:rsid w:val="0056116A"/>
    <w:rsid w:val="0056124F"/>
    <w:rsid w:val="00562FF6"/>
    <w:rsid w:val="00566755"/>
    <w:rsid w:val="00567E99"/>
    <w:rsid w:val="00570969"/>
    <w:rsid w:val="00571D26"/>
    <w:rsid w:val="00571F6E"/>
    <w:rsid w:val="00572C3B"/>
    <w:rsid w:val="005740CD"/>
    <w:rsid w:val="0057470B"/>
    <w:rsid w:val="005814DD"/>
    <w:rsid w:val="0058344B"/>
    <w:rsid w:val="00583FA5"/>
    <w:rsid w:val="005843BE"/>
    <w:rsid w:val="00586100"/>
    <w:rsid w:val="00586A5C"/>
    <w:rsid w:val="00591A03"/>
    <w:rsid w:val="00595C4C"/>
    <w:rsid w:val="005965E7"/>
    <w:rsid w:val="005977C1"/>
    <w:rsid w:val="00597DBB"/>
    <w:rsid w:val="005A0A4B"/>
    <w:rsid w:val="005A17BF"/>
    <w:rsid w:val="005A434F"/>
    <w:rsid w:val="005B0BE6"/>
    <w:rsid w:val="005B0DA4"/>
    <w:rsid w:val="005B2744"/>
    <w:rsid w:val="005B2925"/>
    <w:rsid w:val="005B56F3"/>
    <w:rsid w:val="005B66D1"/>
    <w:rsid w:val="005B784D"/>
    <w:rsid w:val="005C02C0"/>
    <w:rsid w:val="005C1D58"/>
    <w:rsid w:val="005C2539"/>
    <w:rsid w:val="005C451D"/>
    <w:rsid w:val="005C7F05"/>
    <w:rsid w:val="005D3D6C"/>
    <w:rsid w:val="005D3EAB"/>
    <w:rsid w:val="005D623C"/>
    <w:rsid w:val="005D6965"/>
    <w:rsid w:val="005D769D"/>
    <w:rsid w:val="005D7FFD"/>
    <w:rsid w:val="005E3F73"/>
    <w:rsid w:val="005E5C39"/>
    <w:rsid w:val="005E7268"/>
    <w:rsid w:val="005E7AA4"/>
    <w:rsid w:val="005F10AD"/>
    <w:rsid w:val="005F7BBB"/>
    <w:rsid w:val="00600786"/>
    <w:rsid w:val="00601AD1"/>
    <w:rsid w:val="0060222C"/>
    <w:rsid w:val="006029D9"/>
    <w:rsid w:val="006074E5"/>
    <w:rsid w:val="00610A02"/>
    <w:rsid w:val="00614BCE"/>
    <w:rsid w:val="00615327"/>
    <w:rsid w:val="00615AAD"/>
    <w:rsid w:val="00620AD3"/>
    <w:rsid w:val="006234EF"/>
    <w:rsid w:val="00625ABA"/>
    <w:rsid w:val="00630ABF"/>
    <w:rsid w:val="0063222D"/>
    <w:rsid w:val="0063329B"/>
    <w:rsid w:val="0063679F"/>
    <w:rsid w:val="00640639"/>
    <w:rsid w:val="006410CA"/>
    <w:rsid w:val="0064408B"/>
    <w:rsid w:val="0064617A"/>
    <w:rsid w:val="0065100E"/>
    <w:rsid w:val="00654A07"/>
    <w:rsid w:val="00654C13"/>
    <w:rsid w:val="00656193"/>
    <w:rsid w:val="006613D3"/>
    <w:rsid w:val="00662151"/>
    <w:rsid w:val="00662BD6"/>
    <w:rsid w:val="00663275"/>
    <w:rsid w:val="00664203"/>
    <w:rsid w:val="006642FA"/>
    <w:rsid w:val="00667562"/>
    <w:rsid w:val="00670320"/>
    <w:rsid w:val="0067061E"/>
    <w:rsid w:val="00670B99"/>
    <w:rsid w:val="00670CBF"/>
    <w:rsid w:val="006712C9"/>
    <w:rsid w:val="00671C03"/>
    <w:rsid w:val="00672340"/>
    <w:rsid w:val="00676AFC"/>
    <w:rsid w:val="006879D6"/>
    <w:rsid w:val="006933BC"/>
    <w:rsid w:val="006956F2"/>
    <w:rsid w:val="0069727B"/>
    <w:rsid w:val="00697566"/>
    <w:rsid w:val="006A40EB"/>
    <w:rsid w:val="006A4CF6"/>
    <w:rsid w:val="006A7417"/>
    <w:rsid w:val="006A75CA"/>
    <w:rsid w:val="006C0F16"/>
    <w:rsid w:val="006C4650"/>
    <w:rsid w:val="006C4FD1"/>
    <w:rsid w:val="006C5460"/>
    <w:rsid w:val="006C7623"/>
    <w:rsid w:val="006D0FEC"/>
    <w:rsid w:val="006D429A"/>
    <w:rsid w:val="006D51BD"/>
    <w:rsid w:val="006D5875"/>
    <w:rsid w:val="006E02D2"/>
    <w:rsid w:val="006E3B6B"/>
    <w:rsid w:val="006E3E0D"/>
    <w:rsid w:val="006E6106"/>
    <w:rsid w:val="006F229D"/>
    <w:rsid w:val="006F592D"/>
    <w:rsid w:val="006F6920"/>
    <w:rsid w:val="00700576"/>
    <w:rsid w:val="00701D91"/>
    <w:rsid w:val="00704D55"/>
    <w:rsid w:val="00706BA8"/>
    <w:rsid w:val="00710ABE"/>
    <w:rsid w:val="00716E7D"/>
    <w:rsid w:val="00717D77"/>
    <w:rsid w:val="007209B0"/>
    <w:rsid w:val="00721AD1"/>
    <w:rsid w:val="00725D05"/>
    <w:rsid w:val="00726BB6"/>
    <w:rsid w:val="00731013"/>
    <w:rsid w:val="00734242"/>
    <w:rsid w:val="007342B7"/>
    <w:rsid w:val="0073563D"/>
    <w:rsid w:val="00736096"/>
    <w:rsid w:val="0073762A"/>
    <w:rsid w:val="007400C4"/>
    <w:rsid w:val="0074404A"/>
    <w:rsid w:val="00744CFA"/>
    <w:rsid w:val="00744D52"/>
    <w:rsid w:val="007500D2"/>
    <w:rsid w:val="007516BB"/>
    <w:rsid w:val="007530EA"/>
    <w:rsid w:val="00754519"/>
    <w:rsid w:val="007547AF"/>
    <w:rsid w:val="00755692"/>
    <w:rsid w:val="0075576B"/>
    <w:rsid w:val="007565EF"/>
    <w:rsid w:val="00764F3C"/>
    <w:rsid w:val="00765AE8"/>
    <w:rsid w:val="007724B9"/>
    <w:rsid w:val="00773459"/>
    <w:rsid w:val="00773B00"/>
    <w:rsid w:val="007744DB"/>
    <w:rsid w:val="00780D5B"/>
    <w:rsid w:val="0078362D"/>
    <w:rsid w:val="00791DB9"/>
    <w:rsid w:val="00793A84"/>
    <w:rsid w:val="00794A40"/>
    <w:rsid w:val="007A0980"/>
    <w:rsid w:val="007A6A83"/>
    <w:rsid w:val="007A7222"/>
    <w:rsid w:val="007A7642"/>
    <w:rsid w:val="007B023F"/>
    <w:rsid w:val="007B2E49"/>
    <w:rsid w:val="007B5B98"/>
    <w:rsid w:val="007B6515"/>
    <w:rsid w:val="007C0C57"/>
    <w:rsid w:val="007C1B61"/>
    <w:rsid w:val="007C28EA"/>
    <w:rsid w:val="007C431F"/>
    <w:rsid w:val="007D1B84"/>
    <w:rsid w:val="007D296B"/>
    <w:rsid w:val="007D4B57"/>
    <w:rsid w:val="007E239F"/>
    <w:rsid w:val="007E2A34"/>
    <w:rsid w:val="007E53B9"/>
    <w:rsid w:val="007F0CB3"/>
    <w:rsid w:val="007F223C"/>
    <w:rsid w:val="007F47E0"/>
    <w:rsid w:val="0080075A"/>
    <w:rsid w:val="00800EE6"/>
    <w:rsid w:val="00801EC5"/>
    <w:rsid w:val="0080390D"/>
    <w:rsid w:val="008055DA"/>
    <w:rsid w:val="0080633B"/>
    <w:rsid w:val="00806897"/>
    <w:rsid w:val="008076DC"/>
    <w:rsid w:val="00812814"/>
    <w:rsid w:val="00815254"/>
    <w:rsid w:val="00815EF2"/>
    <w:rsid w:val="00821A97"/>
    <w:rsid w:val="00830011"/>
    <w:rsid w:val="008330E2"/>
    <w:rsid w:val="00834C7D"/>
    <w:rsid w:val="00836228"/>
    <w:rsid w:val="00837AE9"/>
    <w:rsid w:val="00837E11"/>
    <w:rsid w:val="008409FA"/>
    <w:rsid w:val="00841395"/>
    <w:rsid w:val="008469B6"/>
    <w:rsid w:val="0084744E"/>
    <w:rsid w:val="008504DE"/>
    <w:rsid w:val="00850A2A"/>
    <w:rsid w:val="00851A9A"/>
    <w:rsid w:val="00855491"/>
    <w:rsid w:val="00856261"/>
    <w:rsid w:val="00857B6E"/>
    <w:rsid w:val="00860072"/>
    <w:rsid w:val="008608F3"/>
    <w:rsid w:val="0086189B"/>
    <w:rsid w:val="008620BC"/>
    <w:rsid w:val="00863A02"/>
    <w:rsid w:val="00864D41"/>
    <w:rsid w:val="008656D7"/>
    <w:rsid w:val="008663CC"/>
    <w:rsid w:val="00866C3E"/>
    <w:rsid w:val="00866D0A"/>
    <w:rsid w:val="00870866"/>
    <w:rsid w:val="008740B8"/>
    <w:rsid w:val="0087659B"/>
    <w:rsid w:val="00880E83"/>
    <w:rsid w:val="00885B40"/>
    <w:rsid w:val="00890AE1"/>
    <w:rsid w:val="0089281C"/>
    <w:rsid w:val="008940CE"/>
    <w:rsid w:val="008944C1"/>
    <w:rsid w:val="00895259"/>
    <w:rsid w:val="00895585"/>
    <w:rsid w:val="008A62BA"/>
    <w:rsid w:val="008A7BCC"/>
    <w:rsid w:val="008B04DC"/>
    <w:rsid w:val="008B1A89"/>
    <w:rsid w:val="008B2CD4"/>
    <w:rsid w:val="008C1023"/>
    <w:rsid w:val="008C1491"/>
    <w:rsid w:val="008C2284"/>
    <w:rsid w:val="008C7513"/>
    <w:rsid w:val="008D1978"/>
    <w:rsid w:val="008D4FBD"/>
    <w:rsid w:val="008D7173"/>
    <w:rsid w:val="008D7721"/>
    <w:rsid w:val="008E0828"/>
    <w:rsid w:val="008E152F"/>
    <w:rsid w:val="008E3030"/>
    <w:rsid w:val="008E4FBD"/>
    <w:rsid w:val="008E5535"/>
    <w:rsid w:val="008E5685"/>
    <w:rsid w:val="008E6A65"/>
    <w:rsid w:val="008E6DCE"/>
    <w:rsid w:val="008E7698"/>
    <w:rsid w:val="008E7D06"/>
    <w:rsid w:val="008F0D0C"/>
    <w:rsid w:val="008F328B"/>
    <w:rsid w:val="008F34C1"/>
    <w:rsid w:val="008F56A9"/>
    <w:rsid w:val="008F66FE"/>
    <w:rsid w:val="008F75BC"/>
    <w:rsid w:val="00900564"/>
    <w:rsid w:val="00904D68"/>
    <w:rsid w:val="00905566"/>
    <w:rsid w:val="009057CB"/>
    <w:rsid w:val="00906A81"/>
    <w:rsid w:val="0090727B"/>
    <w:rsid w:val="00907322"/>
    <w:rsid w:val="00911077"/>
    <w:rsid w:val="0092395E"/>
    <w:rsid w:val="009250D7"/>
    <w:rsid w:val="009258E1"/>
    <w:rsid w:val="00925DE5"/>
    <w:rsid w:val="00926595"/>
    <w:rsid w:val="00930800"/>
    <w:rsid w:val="00931240"/>
    <w:rsid w:val="009352A3"/>
    <w:rsid w:val="00936553"/>
    <w:rsid w:val="00936BDC"/>
    <w:rsid w:val="00943DF7"/>
    <w:rsid w:val="00944A43"/>
    <w:rsid w:val="00950278"/>
    <w:rsid w:val="00950FEF"/>
    <w:rsid w:val="0095242F"/>
    <w:rsid w:val="00952763"/>
    <w:rsid w:val="00953E70"/>
    <w:rsid w:val="009562F6"/>
    <w:rsid w:val="00956533"/>
    <w:rsid w:val="00956923"/>
    <w:rsid w:val="009605F3"/>
    <w:rsid w:val="00960981"/>
    <w:rsid w:val="00963040"/>
    <w:rsid w:val="00971938"/>
    <w:rsid w:val="009720A6"/>
    <w:rsid w:val="00975344"/>
    <w:rsid w:val="009769E4"/>
    <w:rsid w:val="0097718D"/>
    <w:rsid w:val="00982F5C"/>
    <w:rsid w:val="00983B8B"/>
    <w:rsid w:val="00985F73"/>
    <w:rsid w:val="00986A8D"/>
    <w:rsid w:val="00991D6F"/>
    <w:rsid w:val="009932B8"/>
    <w:rsid w:val="0099542F"/>
    <w:rsid w:val="00996A47"/>
    <w:rsid w:val="00996CEF"/>
    <w:rsid w:val="009978EC"/>
    <w:rsid w:val="009A1DB0"/>
    <w:rsid w:val="009A570E"/>
    <w:rsid w:val="009A5E34"/>
    <w:rsid w:val="009A7806"/>
    <w:rsid w:val="009A78CD"/>
    <w:rsid w:val="009B0BE2"/>
    <w:rsid w:val="009B1E6C"/>
    <w:rsid w:val="009B5138"/>
    <w:rsid w:val="009B5430"/>
    <w:rsid w:val="009C3751"/>
    <w:rsid w:val="009C758D"/>
    <w:rsid w:val="009C7603"/>
    <w:rsid w:val="009D213B"/>
    <w:rsid w:val="009E20E2"/>
    <w:rsid w:val="009E2915"/>
    <w:rsid w:val="009E56D9"/>
    <w:rsid w:val="009F0B6C"/>
    <w:rsid w:val="009F2A8C"/>
    <w:rsid w:val="009F3B6C"/>
    <w:rsid w:val="009F42CC"/>
    <w:rsid w:val="00A007B1"/>
    <w:rsid w:val="00A03720"/>
    <w:rsid w:val="00A03AF7"/>
    <w:rsid w:val="00A07B71"/>
    <w:rsid w:val="00A149F9"/>
    <w:rsid w:val="00A174D1"/>
    <w:rsid w:val="00A17804"/>
    <w:rsid w:val="00A204B0"/>
    <w:rsid w:val="00A2310D"/>
    <w:rsid w:val="00A26D31"/>
    <w:rsid w:val="00A30A17"/>
    <w:rsid w:val="00A32387"/>
    <w:rsid w:val="00A36104"/>
    <w:rsid w:val="00A36CE7"/>
    <w:rsid w:val="00A409AD"/>
    <w:rsid w:val="00A416D9"/>
    <w:rsid w:val="00A4585B"/>
    <w:rsid w:val="00A466F1"/>
    <w:rsid w:val="00A50014"/>
    <w:rsid w:val="00A50955"/>
    <w:rsid w:val="00A51157"/>
    <w:rsid w:val="00A52104"/>
    <w:rsid w:val="00A52456"/>
    <w:rsid w:val="00A55075"/>
    <w:rsid w:val="00A57D7E"/>
    <w:rsid w:val="00A61C9A"/>
    <w:rsid w:val="00A624FA"/>
    <w:rsid w:val="00A62A6E"/>
    <w:rsid w:val="00A62CE8"/>
    <w:rsid w:val="00A64EC9"/>
    <w:rsid w:val="00A653C9"/>
    <w:rsid w:val="00A65BF1"/>
    <w:rsid w:val="00A668BF"/>
    <w:rsid w:val="00A7134D"/>
    <w:rsid w:val="00A816F7"/>
    <w:rsid w:val="00A85853"/>
    <w:rsid w:val="00A86D57"/>
    <w:rsid w:val="00A87F41"/>
    <w:rsid w:val="00A93973"/>
    <w:rsid w:val="00AA01F1"/>
    <w:rsid w:val="00AA1B52"/>
    <w:rsid w:val="00AA70DA"/>
    <w:rsid w:val="00AB3BA6"/>
    <w:rsid w:val="00AB5B9D"/>
    <w:rsid w:val="00AB7502"/>
    <w:rsid w:val="00AC40C9"/>
    <w:rsid w:val="00AC5982"/>
    <w:rsid w:val="00AC67A6"/>
    <w:rsid w:val="00AC6D24"/>
    <w:rsid w:val="00AD0E8D"/>
    <w:rsid w:val="00AD1EA0"/>
    <w:rsid w:val="00AD4F9B"/>
    <w:rsid w:val="00AD5CBE"/>
    <w:rsid w:val="00AD6DD2"/>
    <w:rsid w:val="00AD7728"/>
    <w:rsid w:val="00AE0FD1"/>
    <w:rsid w:val="00AE2470"/>
    <w:rsid w:val="00AF0523"/>
    <w:rsid w:val="00AF409E"/>
    <w:rsid w:val="00AF6558"/>
    <w:rsid w:val="00AF7724"/>
    <w:rsid w:val="00B0046E"/>
    <w:rsid w:val="00B009C5"/>
    <w:rsid w:val="00B00B13"/>
    <w:rsid w:val="00B038A4"/>
    <w:rsid w:val="00B10883"/>
    <w:rsid w:val="00B12547"/>
    <w:rsid w:val="00B13704"/>
    <w:rsid w:val="00B15759"/>
    <w:rsid w:val="00B16375"/>
    <w:rsid w:val="00B16546"/>
    <w:rsid w:val="00B20338"/>
    <w:rsid w:val="00B2056C"/>
    <w:rsid w:val="00B20857"/>
    <w:rsid w:val="00B22A92"/>
    <w:rsid w:val="00B23FF3"/>
    <w:rsid w:val="00B2656E"/>
    <w:rsid w:val="00B27544"/>
    <w:rsid w:val="00B307C6"/>
    <w:rsid w:val="00B31A08"/>
    <w:rsid w:val="00B40B82"/>
    <w:rsid w:val="00B41706"/>
    <w:rsid w:val="00B500ED"/>
    <w:rsid w:val="00B50E35"/>
    <w:rsid w:val="00B51957"/>
    <w:rsid w:val="00B53180"/>
    <w:rsid w:val="00B55DF7"/>
    <w:rsid w:val="00B55DFD"/>
    <w:rsid w:val="00B57B41"/>
    <w:rsid w:val="00B609D7"/>
    <w:rsid w:val="00B61A73"/>
    <w:rsid w:val="00B6280A"/>
    <w:rsid w:val="00B62DFE"/>
    <w:rsid w:val="00B63749"/>
    <w:rsid w:val="00B63897"/>
    <w:rsid w:val="00B639BF"/>
    <w:rsid w:val="00B63E6F"/>
    <w:rsid w:val="00B64424"/>
    <w:rsid w:val="00B657C9"/>
    <w:rsid w:val="00B66829"/>
    <w:rsid w:val="00B669CF"/>
    <w:rsid w:val="00B7052C"/>
    <w:rsid w:val="00B75517"/>
    <w:rsid w:val="00B778B7"/>
    <w:rsid w:val="00B77AC5"/>
    <w:rsid w:val="00B811D5"/>
    <w:rsid w:val="00B82116"/>
    <w:rsid w:val="00B82678"/>
    <w:rsid w:val="00B91FA9"/>
    <w:rsid w:val="00B9373E"/>
    <w:rsid w:val="00B95BEF"/>
    <w:rsid w:val="00B978AB"/>
    <w:rsid w:val="00BA2ACB"/>
    <w:rsid w:val="00BA2FA2"/>
    <w:rsid w:val="00BA6636"/>
    <w:rsid w:val="00BB0744"/>
    <w:rsid w:val="00BB3B7E"/>
    <w:rsid w:val="00BB47C0"/>
    <w:rsid w:val="00BB511A"/>
    <w:rsid w:val="00BB7293"/>
    <w:rsid w:val="00BB7589"/>
    <w:rsid w:val="00BB75C3"/>
    <w:rsid w:val="00BC0747"/>
    <w:rsid w:val="00BC11C7"/>
    <w:rsid w:val="00BC712A"/>
    <w:rsid w:val="00BC726C"/>
    <w:rsid w:val="00BD13FC"/>
    <w:rsid w:val="00BD25C7"/>
    <w:rsid w:val="00BD2E01"/>
    <w:rsid w:val="00BD5839"/>
    <w:rsid w:val="00BE218D"/>
    <w:rsid w:val="00BE5068"/>
    <w:rsid w:val="00BF05E3"/>
    <w:rsid w:val="00BF4A96"/>
    <w:rsid w:val="00BF7656"/>
    <w:rsid w:val="00C02C8B"/>
    <w:rsid w:val="00C0328F"/>
    <w:rsid w:val="00C03E15"/>
    <w:rsid w:val="00C05FCB"/>
    <w:rsid w:val="00C12BFE"/>
    <w:rsid w:val="00C12CB9"/>
    <w:rsid w:val="00C138D1"/>
    <w:rsid w:val="00C15231"/>
    <w:rsid w:val="00C16E99"/>
    <w:rsid w:val="00C22977"/>
    <w:rsid w:val="00C25B64"/>
    <w:rsid w:val="00C263AB"/>
    <w:rsid w:val="00C26D3F"/>
    <w:rsid w:val="00C31410"/>
    <w:rsid w:val="00C31946"/>
    <w:rsid w:val="00C319AF"/>
    <w:rsid w:val="00C3211E"/>
    <w:rsid w:val="00C3641E"/>
    <w:rsid w:val="00C40264"/>
    <w:rsid w:val="00C43268"/>
    <w:rsid w:val="00C43493"/>
    <w:rsid w:val="00C449BB"/>
    <w:rsid w:val="00C44DA9"/>
    <w:rsid w:val="00C4503A"/>
    <w:rsid w:val="00C4672F"/>
    <w:rsid w:val="00C50958"/>
    <w:rsid w:val="00C51C4A"/>
    <w:rsid w:val="00C52022"/>
    <w:rsid w:val="00C522BC"/>
    <w:rsid w:val="00C550DB"/>
    <w:rsid w:val="00C553C4"/>
    <w:rsid w:val="00C5686B"/>
    <w:rsid w:val="00C626DE"/>
    <w:rsid w:val="00C64567"/>
    <w:rsid w:val="00C6470F"/>
    <w:rsid w:val="00C709CE"/>
    <w:rsid w:val="00C7204E"/>
    <w:rsid w:val="00C72129"/>
    <w:rsid w:val="00C7425A"/>
    <w:rsid w:val="00C7483F"/>
    <w:rsid w:val="00C7642A"/>
    <w:rsid w:val="00C77335"/>
    <w:rsid w:val="00C77DCD"/>
    <w:rsid w:val="00C80A48"/>
    <w:rsid w:val="00C865D3"/>
    <w:rsid w:val="00C86EF8"/>
    <w:rsid w:val="00C92285"/>
    <w:rsid w:val="00C927A6"/>
    <w:rsid w:val="00C97FC8"/>
    <w:rsid w:val="00CA06F3"/>
    <w:rsid w:val="00CA1442"/>
    <w:rsid w:val="00CA2959"/>
    <w:rsid w:val="00CA3575"/>
    <w:rsid w:val="00CA5478"/>
    <w:rsid w:val="00CA7420"/>
    <w:rsid w:val="00CB2E40"/>
    <w:rsid w:val="00CB4003"/>
    <w:rsid w:val="00CC01B2"/>
    <w:rsid w:val="00CC623C"/>
    <w:rsid w:val="00CC6CFE"/>
    <w:rsid w:val="00CD2EEF"/>
    <w:rsid w:val="00CD3AAB"/>
    <w:rsid w:val="00CE26E4"/>
    <w:rsid w:val="00CE3E00"/>
    <w:rsid w:val="00CE69EF"/>
    <w:rsid w:val="00CF0235"/>
    <w:rsid w:val="00CF3253"/>
    <w:rsid w:val="00CF7013"/>
    <w:rsid w:val="00CF7C13"/>
    <w:rsid w:val="00D01B44"/>
    <w:rsid w:val="00D03AB1"/>
    <w:rsid w:val="00D07D23"/>
    <w:rsid w:val="00D100F7"/>
    <w:rsid w:val="00D104A4"/>
    <w:rsid w:val="00D11784"/>
    <w:rsid w:val="00D1680D"/>
    <w:rsid w:val="00D17383"/>
    <w:rsid w:val="00D207C2"/>
    <w:rsid w:val="00D243A8"/>
    <w:rsid w:val="00D30F23"/>
    <w:rsid w:val="00D30FAC"/>
    <w:rsid w:val="00D328FE"/>
    <w:rsid w:val="00D40B48"/>
    <w:rsid w:val="00D42465"/>
    <w:rsid w:val="00D4575D"/>
    <w:rsid w:val="00D45F47"/>
    <w:rsid w:val="00D46ACF"/>
    <w:rsid w:val="00D5419C"/>
    <w:rsid w:val="00D5492A"/>
    <w:rsid w:val="00D6354F"/>
    <w:rsid w:val="00D63DFA"/>
    <w:rsid w:val="00D667C4"/>
    <w:rsid w:val="00D71A42"/>
    <w:rsid w:val="00D71F3C"/>
    <w:rsid w:val="00D82E86"/>
    <w:rsid w:val="00D85A80"/>
    <w:rsid w:val="00D873DA"/>
    <w:rsid w:val="00D90DBB"/>
    <w:rsid w:val="00D91AF9"/>
    <w:rsid w:val="00DA1054"/>
    <w:rsid w:val="00DA1719"/>
    <w:rsid w:val="00DA206F"/>
    <w:rsid w:val="00DA220D"/>
    <w:rsid w:val="00DA2D3B"/>
    <w:rsid w:val="00DA4956"/>
    <w:rsid w:val="00DA4EA6"/>
    <w:rsid w:val="00DA5384"/>
    <w:rsid w:val="00DA696D"/>
    <w:rsid w:val="00DB62C4"/>
    <w:rsid w:val="00DB6E73"/>
    <w:rsid w:val="00DC0E43"/>
    <w:rsid w:val="00DC1B91"/>
    <w:rsid w:val="00DC2763"/>
    <w:rsid w:val="00DC276F"/>
    <w:rsid w:val="00DC45DF"/>
    <w:rsid w:val="00DC55BF"/>
    <w:rsid w:val="00DC57AA"/>
    <w:rsid w:val="00DC6BCB"/>
    <w:rsid w:val="00DD054A"/>
    <w:rsid w:val="00DD1CEA"/>
    <w:rsid w:val="00DD210F"/>
    <w:rsid w:val="00DD46C4"/>
    <w:rsid w:val="00DD480D"/>
    <w:rsid w:val="00DD4E07"/>
    <w:rsid w:val="00DD7176"/>
    <w:rsid w:val="00DD7F0B"/>
    <w:rsid w:val="00DE04AA"/>
    <w:rsid w:val="00DE1B6A"/>
    <w:rsid w:val="00DE2C5C"/>
    <w:rsid w:val="00DE2CBA"/>
    <w:rsid w:val="00DE3985"/>
    <w:rsid w:val="00DE4C04"/>
    <w:rsid w:val="00DE530C"/>
    <w:rsid w:val="00DE5A29"/>
    <w:rsid w:val="00DF053E"/>
    <w:rsid w:val="00DF1363"/>
    <w:rsid w:val="00DF2F85"/>
    <w:rsid w:val="00DF489D"/>
    <w:rsid w:val="00DF5638"/>
    <w:rsid w:val="00E00744"/>
    <w:rsid w:val="00E00DFB"/>
    <w:rsid w:val="00E02BA0"/>
    <w:rsid w:val="00E06D6F"/>
    <w:rsid w:val="00E078D8"/>
    <w:rsid w:val="00E07C22"/>
    <w:rsid w:val="00E179C8"/>
    <w:rsid w:val="00E26456"/>
    <w:rsid w:val="00E271B0"/>
    <w:rsid w:val="00E272E3"/>
    <w:rsid w:val="00E2740C"/>
    <w:rsid w:val="00E2782D"/>
    <w:rsid w:val="00E3148F"/>
    <w:rsid w:val="00E31D26"/>
    <w:rsid w:val="00E32408"/>
    <w:rsid w:val="00E34007"/>
    <w:rsid w:val="00E344B2"/>
    <w:rsid w:val="00E44928"/>
    <w:rsid w:val="00E4595D"/>
    <w:rsid w:val="00E461BF"/>
    <w:rsid w:val="00E46F06"/>
    <w:rsid w:val="00E508A1"/>
    <w:rsid w:val="00E5408E"/>
    <w:rsid w:val="00E567CB"/>
    <w:rsid w:val="00E6351E"/>
    <w:rsid w:val="00E63EF9"/>
    <w:rsid w:val="00E74A6D"/>
    <w:rsid w:val="00E74D39"/>
    <w:rsid w:val="00E8152B"/>
    <w:rsid w:val="00E84155"/>
    <w:rsid w:val="00E908FD"/>
    <w:rsid w:val="00E95C0C"/>
    <w:rsid w:val="00E9614D"/>
    <w:rsid w:val="00E9616D"/>
    <w:rsid w:val="00E96D0E"/>
    <w:rsid w:val="00E97195"/>
    <w:rsid w:val="00EA5DEF"/>
    <w:rsid w:val="00EB0C8B"/>
    <w:rsid w:val="00EB4BE7"/>
    <w:rsid w:val="00EC18A1"/>
    <w:rsid w:val="00EC56B7"/>
    <w:rsid w:val="00ED1E64"/>
    <w:rsid w:val="00ED2996"/>
    <w:rsid w:val="00ED2D5D"/>
    <w:rsid w:val="00ED3D8A"/>
    <w:rsid w:val="00ED5FC2"/>
    <w:rsid w:val="00EE4537"/>
    <w:rsid w:val="00EE594E"/>
    <w:rsid w:val="00EE5FC2"/>
    <w:rsid w:val="00EF0D4C"/>
    <w:rsid w:val="00EF20DB"/>
    <w:rsid w:val="00EF3174"/>
    <w:rsid w:val="00F04CFE"/>
    <w:rsid w:val="00F052B6"/>
    <w:rsid w:val="00F06932"/>
    <w:rsid w:val="00F152E6"/>
    <w:rsid w:val="00F1611B"/>
    <w:rsid w:val="00F22CCF"/>
    <w:rsid w:val="00F23035"/>
    <w:rsid w:val="00F237F4"/>
    <w:rsid w:val="00F264E0"/>
    <w:rsid w:val="00F27709"/>
    <w:rsid w:val="00F32B81"/>
    <w:rsid w:val="00F32FDE"/>
    <w:rsid w:val="00F343AB"/>
    <w:rsid w:val="00F34989"/>
    <w:rsid w:val="00F35248"/>
    <w:rsid w:val="00F368A3"/>
    <w:rsid w:val="00F42A7E"/>
    <w:rsid w:val="00F45647"/>
    <w:rsid w:val="00F475AC"/>
    <w:rsid w:val="00F47D07"/>
    <w:rsid w:val="00F50803"/>
    <w:rsid w:val="00F521CA"/>
    <w:rsid w:val="00F523C4"/>
    <w:rsid w:val="00F52B78"/>
    <w:rsid w:val="00F536C3"/>
    <w:rsid w:val="00F57D2F"/>
    <w:rsid w:val="00F60999"/>
    <w:rsid w:val="00F60FD0"/>
    <w:rsid w:val="00F64F5D"/>
    <w:rsid w:val="00F6705F"/>
    <w:rsid w:val="00F67317"/>
    <w:rsid w:val="00F70E85"/>
    <w:rsid w:val="00F71D3F"/>
    <w:rsid w:val="00F7342B"/>
    <w:rsid w:val="00F73E19"/>
    <w:rsid w:val="00F769D2"/>
    <w:rsid w:val="00F805E8"/>
    <w:rsid w:val="00F81E65"/>
    <w:rsid w:val="00F84FFE"/>
    <w:rsid w:val="00F94175"/>
    <w:rsid w:val="00F948F0"/>
    <w:rsid w:val="00F9679E"/>
    <w:rsid w:val="00F97350"/>
    <w:rsid w:val="00F978BF"/>
    <w:rsid w:val="00FA3CA1"/>
    <w:rsid w:val="00FA65AD"/>
    <w:rsid w:val="00FA7DAF"/>
    <w:rsid w:val="00FB1A8E"/>
    <w:rsid w:val="00FB2740"/>
    <w:rsid w:val="00FB43BA"/>
    <w:rsid w:val="00FB4EDA"/>
    <w:rsid w:val="00FB6CF9"/>
    <w:rsid w:val="00FB7831"/>
    <w:rsid w:val="00FC095C"/>
    <w:rsid w:val="00FC55A3"/>
    <w:rsid w:val="00FC6DFC"/>
    <w:rsid w:val="00FD03D4"/>
    <w:rsid w:val="00FD37B5"/>
    <w:rsid w:val="00FD3A0D"/>
    <w:rsid w:val="00FD3C4D"/>
    <w:rsid w:val="00FE7058"/>
    <w:rsid w:val="00FE718B"/>
    <w:rsid w:val="00FF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814D"/>
  <w15:docId w15:val="{DBC52CC8-0CAC-4427-9D0F-126A91AA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29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15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A32387"/>
  </w:style>
  <w:style w:type="paragraph" w:styleId="a4">
    <w:name w:val="Balloon Text"/>
    <w:basedOn w:val="a"/>
    <w:link w:val="a5"/>
    <w:uiPriority w:val="99"/>
    <w:semiHidden/>
    <w:unhideWhenUsed/>
    <w:rsid w:val="0054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6A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C02C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C02C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basedOn w:val="a"/>
    <w:rsid w:val="00943DF7"/>
    <w:pPr>
      <w:spacing w:after="0" w:line="240" w:lineRule="auto"/>
    </w:pPr>
    <w:rPr>
      <w:rFonts w:ascii="Times New Roman" w:eastAsia="Times New Roman" w:hAnsi="Times New Roman" w:cs="Times New Roman"/>
      <w:iCs/>
      <w:sz w:val="20"/>
      <w:szCs w:val="20"/>
      <w:lang w:val="en-US"/>
    </w:rPr>
  </w:style>
  <w:style w:type="paragraph" w:styleId="a6">
    <w:name w:val="No Spacing"/>
    <w:uiPriority w:val="1"/>
    <w:qFormat/>
    <w:rsid w:val="00943DF7"/>
    <w:pPr>
      <w:spacing w:after="0" w:line="240" w:lineRule="auto"/>
    </w:pPr>
  </w:style>
  <w:style w:type="paragraph" w:customStyle="1" w:styleId="ConsTitle">
    <w:name w:val="ConsTitle"/>
    <w:rsid w:val="00996C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Title">
    <w:name w:val="ConsPlusTitle"/>
    <w:qFormat/>
    <w:rsid w:val="007F0CB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lang w:eastAsia="zh-CN"/>
    </w:rPr>
  </w:style>
  <w:style w:type="character" w:styleId="a7">
    <w:name w:val="annotation reference"/>
    <w:basedOn w:val="a0"/>
    <w:uiPriority w:val="99"/>
    <w:semiHidden/>
    <w:unhideWhenUsed/>
    <w:rsid w:val="007A722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A7222"/>
    <w:pPr>
      <w:suppressAutoHyphens/>
      <w:spacing w:after="16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A7222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44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8C233-E4B7-401B-A318-E5C5F7CB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vitvitskii</dc:creator>
  <cp:lastModifiedBy>User</cp:lastModifiedBy>
  <cp:revision>19</cp:revision>
  <cp:lastPrinted>2026-08-11T05:22:00Z</cp:lastPrinted>
  <dcterms:created xsi:type="dcterms:W3CDTF">2025-08-26T11:47:00Z</dcterms:created>
  <dcterms:modified xsi:type="dcterms:W3CDTF">2026-08-11T05:22:00Z</dcterms:modified>
</cp:coreProperties>
</file>